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E9" w:rsidRPr="00901AE9" w:rsidRDefault="00901AE9" w:rsidP="00901AE9">
      <w:pPr>
        <w:shd w:val="clear" w:color="auto" w:fill="FFFFFF" w:themeFill="background1"/>
        <w:spacing w:after="0"/>
        <w:ind w:left="1135"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01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История башкирской породы лошадей и ее особенности.</w:t>
      </w:r>
    </w:p>
    <w:p w:rsidR="00901AE9" w:rsidRPr="00083EC9" w:rsidRDefault="00901AE9" w:rsidP="00901AE9">
      <w:pPr>
        <w:shd w:val="clear" w:color="auto" w:fill="FFFFFF" w:themeFill="background1"/>
        <w:spacing w:after="0"/>
        <w:ind w:right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01AE9" w:rsidRPr="00083EC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jc w:val="both"/>
        <w:rPr>
          <w:color w:val="000000" w:themeColor="text1"/>
          <w:sz w:val="28"/>
          <w:szCs w:val="28"/>
        </w:rPr>
      </w:pPr>
      <w:r w:rsidRPr="00083EC9">
        <w:rPr>
          <w:color w:val="000000" w:themeColor="text1"/>
          <w:sz w:val="28"/>
          <w:szCs w:val="28"/>
        </w:rPr>
        <w:t xml:space="preserve">    Каждый раз, когда я вижу этих величественных животных, передо мной как в кино встают бескрайние степи, горы и леса родного края, где когда - то паслись табуны лошадей. Возникают образы некогда живших на этой земле лихих джигитов, бесстрашных батыров, оседлавших знаменитых башкирских лошадей.</w:t>
      </w:r>
    </w:p>
    <w:p w:rsidR="00901AE9" w:rsidRPr="00083EC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jc w:val="both"/>
        <w:rPr>
          <w:color w:val="000000" w:themeColor="text1"/>
          <w:sz w:val="28"/>
          <w:szCs w:val="28"/>
        </w:rPr>
      </w:pPr>
      <w:r w:rsidRPr="00083EC9">
        <w:rPr>
          <w:color w:val="000000" w:themeColor="text1"/>
          <w:sz w:val="28"/>
          <w:szCs w:val="28"/>
        </w:rPr>
        <w:t xml:space="preserve">   Удивительные, красивые и благородные животные. Они сыграли огромную роль в истории башкирского народа и всего человечества, и по сей день вызывают благодарность, восхищение и любовь многих людей. </w:t>
      </w:r>
    </w:p>
    <w:p w:rsidR="00901AE9" w:rsidRPr="00083EC9" w:rsidRDefault="00901AE9" w:rsidP="00901AE9">
      <w:pPr>
        <w:shd w:val="clear" w:color="auto" w:fill="FFFFFF" w:themeFill="background1"/>
        <w:spacing w:after="0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AE9" w:rsidRPr="00083EC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jc w:val="both"/>
        <w:rPr>
          <w:color w:val="000000" w:themeColor="text1"/>
          <w:sz w:val="28"/>
          <w:szCs w:val="28"/>
        </w:rPr>
      </w:pPr>
      <w:r w:rsidRPr="00083EC9">
        <w:rPr>
          <w:color w:val="000000" w:themeColor="text1"/>
          <w:sz w:val="28"/>
          <w:szCs w:val="28"/>
        </w:rPr>
        <w:t xml:space="preserve">     Предполагается, что впервые лошадь была приручена древними людьми в Южном Предуралье на стоянках </w:t>
      </w:r>
      <w:proofErr w:type="spellStart"/>
      <w:r w:rsidRPr="00083EC9">
        <w:rPr>
          <w:color w:val="000000" w:themeColor="text1"/>
          <w:sz w:val="28"/>
          <w:szCs w:val="28"/>
        </w:rPr>
        <w:t>Муллино</w:t>
      </w:r>
      <w:proofErr w:type="spellEnd"/>
      <w:r w:rsidRPr="00083EC9">
        <w:rPr>
          <w:color w:val="000000" w:themeColor="text1"/>
          <w:sz w:val="28"/>
          <w:szCs w:val="28"/>
        </w:rPr>
        <w:t xml:space="preserve"> и Давлеканово (территория Башкортостана). Там же были найдены самые древние останки лошади, которые датируются рубежом VII-VI тыс. </w:t>
      </w:r>
      <w:proofErr w:type="gramStart"/>
      <w:r w:rsidRPr="00083EC9">
        <w:rPr>
          <w:color w:val="000000" w:themeColor="text1"/>
          <w:sz w:val="28"/>
          <w:szCs w:val="28"/>
        </w:rPr>
        <w:t>до</w:t>
      </w:r>
      <w:proofErr w:type="gramEnd"/>
      <w:r w:rsidRPr="00083EC9">
        <w:rPr>
          <w:color w:val="000000" w:themeColor="text1"/>
          <w:sz w:val="28"/>
          <w:szCs w:val="28"/>
        </w:rPr>
        <w:t xml:space="preserve"> н. э. </w:t>
      </w:r>
      <w:proofErr w:type="gramStart"/>
      <w:r w:rsidRPr="00083EC9">
        <w:rPr>
          <w:color w:val="000000" w:themeColor="text1"/>
          <w:sz w:val="28"/>
          <w:szCs w:val="28"/>
        </w:rPr>
        <w:t>Родоначальником</w:t>
      </w:r>
      <w:proofErr w:type="gramEnd"/>
      <w:r w:rsidRPr="00083EC9">
        <w:rPr>
          <w:color w:val="000000" w:themeColor="text1"/>
          <w:sz w:val="28"/>
          <w:szCs w:val="28"/>
        </w:rPr>
        <w:t xml:space="preserve"> современной породы лошадей были либо прирученные дикие лошади-тарпаны, либо издревле известные в этом крае домашние лошади. Башкирская лошадь была широко распространена в </w:t>
      </w:r>
      <w:proofErr w:type="spellStart"/>
      <w:r w:rsidRPr="00083EC9">
        <w:rPr>
          <w:color w:val="000000" w:themeColor="text1"/>
          <w:sz w:val="28"/>
          <w:szCs w:val="28"/>
        </w:rPr>
        <w:t>XVII-XVIII</w:t>
      </w:r>
      <w:proofErr w:type="gramStart"/>
      <w:r w:rsidRPr="00083EC9">
        <w:rPr>
          <w:color w:val="000000" w:themeColor="text1"/>
          <w:sz w:val="28"/>
          <w:szCs w:val="28"/>
        </w:rPr>
        <w:t>вв</w:t>
      </w:r>
      <w:proofErr w:type="spellEnd"/>
      <w:proofErr w:type="gramEnd"/>
      <w:r w:rsidRPr="00083EC9">
        <w:rPr>
          <w:color w:val="000000" w:themeColor="text1"/>
          <w:sz w:val="28"/>
          <w:szCs w:val="28"/>
        </w:rPr>
        <w:t xml:space="preserve">.. По свидетельствам современников, башкирские тройки без отдыха и кормления могли преодолеть за восемнадцать часов 120-140 километров. Они очень выносливы и резвы. </w:t>
      </w:r>
    </w:p>
    <w:p w:rsidR="00901AE9" w:rsidRPr="00083EC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jc w:val="both"/>
        <w:rPr>
          <w:color w:val="000000" w:themeColor="text1"/>
          <w:sz w:val="28"/>
          <w:szCs w:val="28"/>
        </w:rPr>
      </w:pPr>
      <w:r w:rsidRPr="00083EC9">
        <w:rPr>
          <w:color w:val="000000" w:themeColor="text1"/>
          <w:sz w:val="28"/>
          <w:szCs w:val="28"/>
        </w:rPr>
        <w:t xml:space="preserve">   По внешним характеристикам башкирская лошадь низкорослая, коренастая, с густой шерстью и хвостом, стройная и красивая, саврасой масти, по спине проходит темная полоса. Она походит на дикую лошадь. Лошади башкирской породы – это совершенно уникальные животные. Помимо того, что это сильные и грациозные животные, они еще и абсолютно адаптированы к суровым зимним условиям, так как они могут питаться подснежной травой, разгребая или «</w:t>
      </w:r>
      <w:proofErr w:type="spellStart"/>
      <w:r w:rsidRPr="00083EC9">
        <w:rPr>
          <w:color w:val="000000" w:themeColor="text1"/>
          <w:sz w:val="28"/>
          <w:szCs w:val="28"/>
        </w:rPr>
        <w:t>тебенить</w:t>
      </w:r>
      <w:proofErr w:type="spellEnd"/>
      <w:r w:rsidRPr="00083EC9">
        <w:rPr>
          <w:color w:val="000000" w:themeColor="text1"/>
          <w:sz w:val="28"/>
          <w:szCs w:val="28"/>
        </w:rPr>
        <w:t>» снег в поисках еды до метра глубиной и питаться подножной травой. Удивительно, но они весь год могут жить под открытым небом, так как зимой у них вырастает густая шерсть, которая в отличие от других пород, не нуждается в постоянной чистке. Это одна из самых закаленных пород лошадей. Нрав у башкирской лошади покладистый, но смелый, отличается большим доверием к всаднику. Это обеспечивало воинам успех в сражениях, так как позволяло видеть в лошади надежного и выносливого соратника. Существовало даже выражение: «Где человек пройдет пешком, там непременно башкир проедет верхом».</w:t>
      </w:r>
    </w:p>
    <w:p w:rsidR="00901AE9" w:rsidRPr="00083EC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jc w:val="both"/>
        <w:rPr>
          <w:bCs/>
          <w:color w:val="000000" w:themeColor="text1"/>
          <w:sz w:val="28"/>
          <w:szCs w:val="28"/>
        </w:rPr>
      </w:pPr>
    </w:p>
    <w:p w:rsidR="00901AE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</w:t>
      </w:r>
    </w:p>
    <w:p w:rsidR="00901AE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jc w:val="both"/>
        <w:rPr>
          <w:b/>
          <w:bCs/>
          <w:color w:val="000000" w:themeColor="text1"/>
          <w:sz w:val="28"/>
          <w:szCs w:val="28"/>
        </w:rPr>
      </w:pPr>
    </w:p>
    <w:p w:rsidR="00901AE9" w:rsidRPr="00083EC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</w:t>
      </w:r>
      <w:r w:rsidRPr="00083EC9">
        <w:rPr>
          <w:b/>
          <w:bCs/>
          <w:color w:val="000000" w:themeColor="text1"/>
          <w:sz w:val="28"/>
          <w:szCs w:val="28"/>
        </w:rPr>
        <w:t xml:space="preserve"> Происхождение и масти башкирской лошади</w:t>
      </w:r>
    </w:p>
    <w:p w:rsidR="00901AE9" w:rsidRPr="00083EC9" w:rsidRDefault="00901AE9" w:rsidP="00901AE9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/>
        <w:rPr>
          <w:color w:val="000000" w:themeColor="text1"/>
          <w:sz w:val="28"/>
          <w:szCs w:val="28"/>
        </w:rPr>
      </w:pPr>
      <w:r w:rsidRPr="00083EC9">
        <w:rPr>
          <w:color w:val="000000" w:themeColor="text1"/>
          <w:sz w:val="28"/>
          <w:szCs w:val="28"/>
        </w:rPr>
        <w:br/>
        <w:t xml:space="preserve">      У лошади сердце больше, чем у других домашних животных: 3,5 – 4 кг. Лошади видят совсем не так, как люди. Она близорука, но сектор обзора шире, не поворачивая головы, она видит на 360*. Вкус лошадей тесно связан с их обонянием, гораздо тоньше, чем у других домашних животных. Кони разборчивы в пище: никогда не едят испорченное зерно и не пьют воду с дурным запахом. Лошадь умна, добра, легко привыкает к человеку. Она очень осторожна и бдительна. У неё уши чуткие, глаза зоркие, нюх надёжный. Высоко задрав голову, лошадь широко раздувает ноздри, вдыхает воздух и среди множества запахов различных растений и животных безошибочно различает волчий. Она заботливая мать. Жеребёнок с первых же дней жизни крепко стоит на ногах, сосёт сладковатое молоко матери, может быстро бегать, не отставая от неё. Лошади, когда пасутся, держаться небольшими группами – табунами. Волку до них очень трудно добраться. Стоит только одной лошади, заметившей опасность, громко заржать, как по тревожному сигналу, разбегается весь табун. От догнавшего врага выручает сильный удар копытом.</w:t>
      </w:r>
      <w:r w:rsidRPr="00083EC9">
        <w:rPr>
          <w:color w:val="000000" w:themeColor="text1"/>
          <w:sz w:val="28"/>
          <w:szCs w:val="28"/>
        </w:rPr>
        <w:br/>
      </w:r>
      <w:r w:rsidRPr="00083EC9">
        <w:rPr>
          <w:color w:val="000000" w:themeColor="text1"/>
          <w:sz w:val="28"/>
          <w:szCs w:val="28"/>
        </w:rPr>
        <w:br/>
        <w:t xml:space="preserve">     </w:t>
      </w:r>
    </w:p>
    <w:p w:rsidR="00E73AE9" w:rsidRDefault="00E73AE9" w:rsidP="00901AE9">
      <w:pPr>
        <w:ind w:right="283"/>
      </w:pPr>
    </w:p>
    <w:sectPr w:rsidR="00E7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E7BF9"/>
    <w:multiLevelType w:val="multilevel"/>
    <w:tmpl w:val="C646E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AE9"/>
    <w:rsid w:val="00901AE9"/>
    <w:rsid w:val="00E7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1AE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2023-02-01T05:05:00Z</dcterms:created>
  <dcterms:modified xsi:type="dcterms:W3CDTF">2023-02-01T05:07:00Z</dcterms:modified>
</cp:coreProperties>
</file>